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8C0" w:rsidRPr="00D24DCA" w:rsidRDefault="00414FA2" w:rsidP="00D24DCA">
      <w:pPr>
        <w:jc w:val="right"/>
        <w:rPr>
          <w:b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2537E1BD" wp14:editId="6D1B565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DF7F23" w:rsidTr="002418C0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F23" w:rsidRDefault="00DF7F23">
            <w:pPr>
              <w:pStyle w:val="Antrat2"/>
              <w:ind w:firstLine="0"/>
              <w:rPr>
                <w:sz w:val="28"/>
              </w:rPr>
            </w:pPr>
            <w:bookmarkStart w:id="0" w:name="tekstas"/>
            <w:bookmarkEnd w:id="0"/>
            <w:r>
              <w:rPr>
                <w:sz w:val="28"/>
              </w:rPr>
              <w:t xml:space="preserve">PLUNGĖS RAJONO SAVIVALDYBĖS </w:t>
            </w:r>
            <w:r>
              <w:rPr>
                <w:sz w:val="28"/>
              </w:rPr>
              <w:br/>
              <w:t>TARYBA</w:t>
            </w:r>
          </w:p>
        </w:tc>
      </w:tr>
      <w:tr w:rsidR="00DF7F23" w:rsidTr="002418C0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F7F23" w:rsidRDefault="00DF7F23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DF7F23" w:rsidRPr="00E456D4" w:rsidTr="002418C0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F7F23" w:rsidRPr="00E456D4" w:rsidRDefault="00224860" w:rsidP="0005514E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E456D4">
              <w:rPr>
                <w:b/>
                <w:sz w:val="28"/>
                <w:szCs w:val="28"/>
              </w:rPr>
              <w:t xml:space="preserve">DĖL </w:t>
            </w:r>
            <w:r w:rsidR="00DE71FF" w:rsidRPr="00E456D4">
              <w:rPr>
                <w:b/>
                <w:sz w:val="28"/>
                <w:szCs w:val="28"/>
              </w:rPr>
              <w:t xml:space="preserve">UAB „PLUNGĖS ŠILUMOS TINKLAI“ </w:t>
            </w:r>
            <w:r w:rsidR="0005514E">
              <w:rPr>
                <w:b/>
                <w:sz w:val="28"/>
                <w:szCs w:val="28"/>
              </w:rPr>
              <w:t>DEŠIMTIES METŲ ŠILUMOS ŪKIO PLĖTROS INVESTICIJŲ PLANO PATVIRTINIMO</w:t>
            </w:r>
          </w:p>
        </w:tc>
      </w:tr>
      <w:tr w:rsidR="00DF7F23" w:rsidRPr="00E456D4" w:rsidTr="002418C0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A6B14" w:rsidRPr="00E456D4" w:rsidRDefault="009A6B14" w:rsidP="00225443">
            <w:pPr>
              <w:ind w:firstLine="0"/>
              <w:jc w:val="center"/>
              <w:rPr>
                <w:rStyle w:val="Komentaronuoroda"/>
                <w:sz w:val="24"/>
              </w:rPr>
            </w:pPr>
          </w:p>
          <w:p w:rsidR="00DF7F23" w:rsidRPr="00E456D4" w:rsidRDefault="003D27E4" w:rsidP="0005514E">
            <w:pPr>
              <w:ind w:firstLine="0"/>
              <w:jc w:val="center"/>
              <w:rPr>
                <w:rStyle w:val="Komentaronuoroda"/>
                <w:sz w:val="24"/>
              </w:rPr>
            </w:pPr>
            <w:r w:rsidRPr="00E456D4">
              <w:rPr>
                <w:rStyle w:val="Komentaronuoroda"/>
                <w:sz w:val="24"/>
              </w:rPr>
              <w:t>20</w:t>
            </w:r>
            <w:r w:rsidR="00374161" w:rsidRPr="00E456D4">
              <w:rPr>
                <w:rStyle w:val="Komentaronuoroda"/>
                <w:sz w:val="24"/>
              </w:rPr>
              <w:t>2</w:t>
            </w:r>
            <w:r w:rsidRPr="00E456D4">
              <w:rPr>
                <w:rStyle w:val="Komentaronuoroda"/>
                <w:sz w:val="24"/>
              </w:rPr>
              <w:t>4</w:t>
            </w:r>
            <w:r w:rsidR="0005514E">
              <w:rPr>
                <w:rStyle w:val="Komentaronuoroda"/>
                <w:sz w:val="24"/>
              </w:rPr>
              <w:t xml:space="preserve"> m. gruodžio</w:t>
            </w:r>
            <w:r w:rsidR="00DE71FF" w:rsidRPr="00E456D4">
              <w:rPr>
                <w:rStyle w:val="Komentaronuoroda"/>
                <w:sz w:val="24"/>
              </w:rPr>
              <w:t xml:space="preserve"> 1</w:t>
            </w:r>
            <w:r w:rsidR="0005514E">
              <w:rPr>
                <w:rStyle w:val="Komentaronuoroda"/>
                <w:sz w:val="24"/>
              </w:rPr>
              <w:t>9</w:t>
            </w:r>
            <w:r w:rsidRPr="00E456D4">
              <w:rPr>
                <w:rStyle w:val="Komentaronuoroda"/>
                <w:sz w:val="24"/>
              </w:rPr>
              <w:t xml:space="preserve"> </w:t>
            </w:r>
            <w:r w:rsidR="00374161" w:rsidRPr="00E456D4">
              <w:rPr>
                <w:rStyle w:val="Komentaronuoroda"/>
                <w:sz w:val="24"/>
              </w:rPr>
              <w:t>d. Nr.</w:t>
            </w:r>
            <w:r w:rsidR="00BA1063" w:rsidRPr="00E456D4">
              <w:rPr>
                <w:rStyle w:val="Komentaronuoroda"/>
                <w:sz w:val="24"/>
              </w:rPr>
              <w:t xml:space="preserve"> </w:t>
            </w:r>
            <w:r w:rsidR="00374161" w:rsidRPr="00E456D4">
              <w:rPr>
                <w:rStyle w:val="Komentaronuoroda"/>
                <w:sz w:val="24"/>
              </w:rPr>
              <w:t>T1-</w:t>
            </w:r>
            <w:r w:rsidR="00317ECC">
              <w:rPr>
                <w:rStyle w:val="Komentaronuoroda"/>
                <w:sz w:val="24"/>
              </w:rPr>
              <w:t>321</w:t>
            </w:r>
          </w:p>
        </w:tc>
      </w:tr>
      <w:tr w:rsidR="00DF7F23" w:rsidRPr="00E456D4" w:rsidTr="002418C0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F7F23" w:rsidRPr="00E456D4" w:rsidRDefault="00DF7F23">
            <w:pPr>
              <w:ind w:firstLine="0"/>
              <w:jc w:val="center"/>
              <w:rPr>
                <w:rStyle w:val="Komentaronuoroda"/>
                <w:sz w:val="24"/>
              </w:rPr>
            </w:pPr>
            <w:r w:rsidRPr="00E456D4">
              <w:rPr>
                <w:rStyle w:val="Komentaronuoroda"/>
                <w:sz w:val="24"/>
              </w:rPr>
              <w:t>Plungė</w:t>
            </w:r>
          </w:p>
        </w:tc>
      </w:tr>
    </w:tbl>
    <w:p w:rsidR="00DF7F23" w:rsidRPr="00E456D4" w:rsidRDefault="00DF7F23"/>
    <w:p w:rsidR="00374161" w:rsidRPr="00E456D4" w:rsidRDefault="00374161" w:rsidP="00D24DCA">
      <w:r w:rsidRPr="00E456D4">
        <w:t xml:space="preserve">Vadovaudamasi Lietuvos Respublikos vietos savivaldos įstatymo </w:t>
      </w:r>
      <w:r w:rsidR="00A015ED" w:rsidRPr="00E456D4">
        <w:t>15</w:t>
      </w:r>
      <w:r w:rsidRPr="00E456D4">
        <w:t xml:space="preserve"> straipsnio </w:t>
      </w:r>
      <w:r w:rsidR="00A015ED" w:rsidRPr="00E456D4">
        <w:t>4</w:t>
      </w:r>
      <w:r w:rsidRPr="00E456D4">
        <w:t xml:space="preserve"> dali</w:t>
      </w:r>
      <w:r w:rsidR="008C411F" w:rsidRPr="00E456D4">
        <w:t>mi,</w:t>
      </w:r>
      <w:r w:rsidRPr="00E456D4">
        <w:t xml:space="preserve"> Lietuvos Res</w:t>
      </w:r>
      <w:r w:rsidR="00C12C39">
        <w:t>publikos šilumos ūkio įstatymo 8</w:t>
      </w:r>
      <w:r w:rsidR="002F5D65">
        <w:t>²</w:t>
      </w:r>
      <w:r w:rsidRPr="00E456D4">
        <w:t xml:space="preserve"> straipsni</w:t>
      </w:r>
      <w:r w:rsidR="00B25C31">
        <w:t>o 1 dalimi</w:t>
      </w:r>
      <w:r w:rsidRPr="00E456D4">
        <w:t xml:space="preserve"> </w:t>
      </w:r>
      <w:r w:rsidR="001465F6" w:rsidRPr="00E456D4">
        <w:t xml:space="preserve">bei atsižvelgdama į UAB „Plungės šilumos tinklai“ 2024 m. </w:t>
      </w:r>
      <w:r w:rsidR="00B25C31">
        <w:t>lapkričio</w:t>
      </w:r>
      <w:r w:rsidR="001465F6" w:rsidRPr="00E456D4">
        <w:t xml:space="preserve"> </w:t>
      </w:r>
      <w:r w:rsidR="00B25C31">
        <w:t>5</w:t>
      </w:r>
      <w:r w:rsidR="001465F6" w:rsidRPr="00E456D4">
        <w:t xml:space="preserve"> </w:t>
      </w:r>
      <w:r w:rsidR="00746073" w:rsidRPr="00E456D4">
        <w:t>d.</w:t>
      </w:r>
      <w:r w:rsidR="001465F6" w:rsidRPr="00E456D4">
        <w:t xml:space="preserve"> gautą raštą Nr. SD-1</w:t>
      </w:r>
      <w:r w:rsidR="00B25C31">
        <w:t>26</w:t>
      </w:r>
      <w:r w:rsidR="001465F6" w:rsidRPr="00E456D4">
        <w:t xml:space="preserve"> „Dėl UAB „Plungės šilumos tinklai“</w:t>
      </w:r>
      <w:r w:rsidR="00B25C31">
        <w:t xml:space="preserve"> dešimties metų šilumos ūkio plėtros investicijų plano</w:t>
      </w:r>
      <w:r w:rsidR="001465F6" w:rsidRPr="00E456D4">
        <w:t xml:space="preserve">“, </w:t>
      </w:r>
      <w:r w:rsidRPr="00E456D4">
        <w:t xml:space="preserve">Plungės rajono savivaldybės taryba </w:t>
      </w:r>
      <w:r w:rsidRPr="00E456D4">
        <w:rPr>
          <w:spacing w:val="40"/>
        </w:rPr>
        <w:t>nusprendžia</w:t>
      </w:r>
      <w:r w:rsidRPr="00E456D4">
        <w:t>:</w:t>
      </w:r>
    </w:p>
    <w:p w:rsidR="00F41CF1" w:rsidRPr="00285026" w:rsidRDefault="00C12C39" w:rsidP="00285026">
      <w:pPr>
        <w:tabs>
          <w:tab w:val="num" w:pos="-3261"/>
          <w:tab w:val="left" w:pos="720"/>
        </w:tabs>
      </w:pPr>
      <w:r>
        <w:t>Patvirtinti</w:t>
      </w:r>
      <w:r w:rsidR="00C5023E" w:rsidRPr="00E456D4">
        <w:t xml:space="preserve"> uždarosios akcinės bendrovės „Plungės šilumos tinklai“ </w:t>
      </w:r>
      <w:r w:rsidR="002F5D65">
        <w:t>dešimties metų šilumos ūkio plėtros investicijų planą</w:t>
      </w:r>
      <w:r w:rsidR="00C5023E" w:rsidRPr="00E456D4">
        <w:t xml:space="preserve"> </w:t>
      </w:r>
      <w:r w:rsidR="00B402C2" w:rsidRPr="00E456D4">
        <w:t>(pridedama).</w:t>
      </w:r>
    </w:p>
    <w:p w:rsidR="00374161" w:rsidRDefault="00374161" w:rsidP="008E0AD0">
      <w:pPr>
        <w:tabs>
          <w:tab w:val="num" w:pos="-3261"/>
        </w:tabs>
        <w:rPr>
          <w:szCs w:val="24"/>
        </w:rPr>
      </w:pPr>
      <w:r w:rsidRPr="008E0AD0">
        <w:rPr>
          <w:szCs w:val="24"/>
        </w:rPr>
        <w:t>Šis sprendimas gali būti skundžiamas Lietuvos Respublikos administracinių bylų teisenos įstatymo nustatyta tvarka.</w:t>
      </w:r>
    </w:p>
    <w:p w:rsidR="00D56745" w:rsidRPr="008E0AD0" w:rsidRDefault="00D56745" w:rsidP="008E0AD0">
      <w:pPr>
        <w:tabs>
          <w:tab w:val="num" w:pos="-3261"/>
        </w:tabs>
        <w:rPr>
          <w:szCs w:val="24"/>
        </w:rPr>
      </w:pPr>
    </w:p>
    <w:p w:rsidR="008C411F" w:rsidRDefault="008C411F" w:rsidP="00374161"/>
    <w:p w:rsidR="00374161" w:rsidRDefault="00374161" w:rsidP="00374161">
      <w:pPr>
        <w:ind w:firstLine="0"/>
      </w:pPr>
      <w:r>
        <w:t xml:space="preserve">Savivaldybės </w:t>
      </w:r>
      <w:r w:rsidR="00517568">
        <w:t>meras</w:t>
      </w:r>
      <w:r w:rsidR="008C411F">
        <w:tab/>
      </w:r>
      <w:r w:rsidR="00414FA2">
        <w:tab/>
      </w:r>
      <w:r w:rsidR="00414FA2">
        <w:tab/>
      </w:r>
      <w:r w:rsidR="00414FA2">
        <w:tab/>
      </w:r>
      <w:r w:rsidR="00414FA2">
        <w:tab/>
      </w:r>
      <w:r w:rsidR="00B726FB">
        <w:t xml:space="preserve">   </w:t>
      </w:r>
      <w:bookmarkStart w:id="1" w:name="_GoBack"/>
      <w:bookmarkEnd w:id="1"/>
      <w:r w:rsidR="00414FA2">
        <w:t>Audrius Klišonis</w:t>
      </w:r>
      <w:r w:rsidR="008C411F">
        <w:tab/>
      </w:r>
      <w:r w:rsidR="008C411F">
        <w:tab/>
        <w:t xml:space="preserve">          </w:t>
      </w:r>
      <w:r w:rsidR="008C411F">
        <w:tab/>
      </w:r>
      <w:r w:rsidR="008C411F">
        <w:tab/>
      </w:r>
    </w:p>
    <w:p w:rsidR="00374161" w:rsidRDefault="00374161" w:rsidP="00374161">
      <w:pPr>
        <w:ind w:firstLine="737"/>
      </w:pPr>
    </w:p>
    <w:p w:rsidR="00374161" w:rsidRDefault="00374161" w:rsidP="00374161">
      <w:r>
        <w:t xml:space="preserve">                                                                                              </w:t>
      </w:r>
    </w:p>
    <w:p w:rsidR="00374161" w:rsidRDefault="00374161" w:rsidP="00374161"/>
    <w:p w:rsidR="00374161" w:rsidRDefault="00374161" w:rsidP="00374161"/>
    <w:p w:rsidR="00F41CF1" w:rsidRDefault="00F41CF1" w:rsidP="00982E00">
      <w:pPr>
        <w:tabs>
          <w:tab w:val="num" w:pos="-3261"/>
        </w:tabs>
        <w:ind w:firstLine="6804"/>
      </w:pPr>
    </w:p>
    <w:p w:rsidR="00F41CF1" w:rsidRDefault="00F41CF1" w:rsidP="00982E00">
      <w:pPr>
        <w:tabs>
          <w:tab w:val="num" w:pos="-3261"/>
        </w:tabs>
        <w:ind w:firstLine="6804"/>
      </w:pPr>
    </w:p>
    <w:p w:rsidR="00F41CF1" w:rsidRDefault="00F41CF1" w:rsidP="00982E00">
      <w:pPr>
        <w:tabs>
          <w:tab w:val="num" w:pos="-3261"/>
        </w:tabs>
        <w:ind w:firstLine="6804"/>
      </w:pPr>
    </w:p>
    <w:p w:rsidR="00F41CF1" w:rsidRDefault="00F41CF1" w:rsidP="00982E00">
      <w:pPr>
        <w:tabs>
          <w:tab w:val="num" w:pos="-3261"/>
        </w:tabs>
        <w:ind w:firstLine="6804"/>
      </w:pPr>
    </w:p>
    <w:p w:rsidR="00F41CF1" w:rsidRDefault="00F41CF1" w:rsidP="00982E00">
      <w:pPr>
        <w:tabs>
          <w:tab w:val="num" w:pos="-3261"/>
        </w:tabs>
        <w:ind w:firstLine="6804"/>
      </w:pPr>
    </w:p>
    <w:p w:rsidR="00F41CF1" w:rsidRDefault="00F41CF1" w:rsidP="00982E00">
      <w:pPr>
        <w:tabs>
          <w:tab w:val="num" w:pos="-3261"/>
        </w:tabs>
        <w:ind w:firstLine="6804"/>
      </w:pPr>
    </w:p>
    <w:p w:rsidR="00F41CF1" w:rsidRDefault="00F41CF1" w:rsidP="00982E00">
      <w:pPr>
        <w:tabs>
          <w:tab w:val="num" w:pos="-3261"/>
        </w:tabs>
        <w:ind w:firstLine="6804"/>
      </w:pPr>
    </w:p>
    <w:p w:rsidR="00374161" w:rsidRPr="00323ECD" w:rsidRDefault="00982E00" w:rsidP="00FE303C">
      <w:pPr>
        <w:tabs>
          <w:tab w:val="num" w:pos="-3261"/>
        </w:tabs>
        <w:ind w:firstLine="0"/>
        <w:rPr>
          <w:rFonts w:eastAsia="Lucida Sans Unicode"/>
          <w:kern w:val="2"/>
          <w:szCs w:val="24"/>
          <w:lang w:eastAsia="ar-SA"/>
        </w:rPr>
      </w:pPr>
      <w:r>
        <w:t xml:space="preserve">                                                                      </w:t>
      </w:r>
    </w:p>
    <w:sectPr w:rsidR="00374161" w:rsidRPr="00323ECD" w:rsidSect="008B5E5A">
      <w:footerReference w:type="default" r:id="rId9"/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F14" w:rsidRDefault="00C24F14">
      <w:r>
        <w:separator/>
      </w:r>
    </w:p>
  </w:endnote>
  <w:endnote w:type="continuationSeparator" w:id="0">
    <w:p w:rsidR="00C24F14" w:rsidRDefault="00C24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14E" w:rsidRDefault="0005514E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F14" w:rsidRDefault="00C24F14">
      <w:r>
        <w:separator/>
      </w:r>
    </w:p>
  </w:footnote>
  <w:footnote w:type="continuationSeparator" w:id="0">
    <w:p w:rsidR="00C24F14" w:rsidRDefault="00C24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D66FA0"/>
    <w:multiLevelType w:val="hybridMultilevel"/>
    <w:tmpl w:val="AD589B36"/>
    <w:lvl w:ilvl="0" w:tplc="63D65FAC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5A8"/>
    <w:rsid w:val="00013EE0"/>
    <w:rsid w:val="00014BBD"/>
    <w:rsid w:val="000150BD"/>
    <w:rsid w:val="000210FF"/>
    <w:rsid w:val="00031F9C"/>
    <w:rsid w:val="00032EC5"/>
    <w:rsid w:val="00042475"/>
    <w:rsid w:val="0005514E"/>
    <w:rsid w:val="000669AC"/>
    <w:rsid w:val="0008179D"/>
    <w:rsid w:val="000872BE"/>
    <w:rsid w:val="000A27F6"/>
    <w:rsid w:val="000A4C69"/>
    <w:rsid w:val="000C0538"/>
    <w:rsid w:val="000C56E1"/>
    <w:rsid w:val="000E2532"/>
    <w:rsid w:val="00112F60"/>
    <w:rsid w:val="00117788"/>
    <w:rsid w:val="00130E2D"/>
    <w:rsid w:val="001465F6"/>
    <w:rsid w:val="00165B1F"/>
    <w:rsid w:val="00166427"/>
    <w:rsid w:val="001722CF"/>
    <w:rsid w:val="0017394A"/>
    <w:rsid w:val="0017510C"/>
    <w:rsid w:val="00181689"/>
    <w:rsid w:val="001A571B"/>
    <w:rsid w:val="001B3468"/>
    <w:rsid w:val="001D178A"/>
    <w:rsid w:val="001E2B65"/>
    <w:rsid w:val="001E553F"/>
    <w:rsid w:val="001F22AE"/>
    <w:rsid w:val="001F2A17"/>
    <w:rsid w:val="001F663A"/>
    <w:rsid w:val="002244EA"/>
    <w:rsid w:val="00224860"/>
    <w:rsid w:val="00225443"/>
    <w:rsid w:val="002254BB"/>
    <w:rsid w:val="00235CBB"/>
    <w:rsid w:val="00235E43"/>
    <w:rsid w:val="002418C0"/>
    <w:rsid w:val="00264813"/>
    <w:rsid w:val="00282D8F"/>
    <w:rsid w:val="00283E99"/>
    <w:rsid w:val="00285026"/>
    <w:rsid w:val="00290401"/>
    <w:rsid w:val="002A0AC7"/>
    <w:rsid w:val="002A1302"/>
    <w:rsid w:val="002B0157"/>
    <w:rsid w:val="002C7B56"/>
    <w:rsid w:val="002D51DC"/>
    <w:rsid w:val="002D7A44"/>
    <w:rsid w:val="002E799D"/>
    <w:rsid w:val="002F5D65"/>
    <w:rsid w:val="0030269C"/>
    <w:rsid w:val="0030771D"/>
    <w:rsid w:val="00314633"/>
    <w:rsid w:val="0031556B"/>
    <w:rsid w:val="00317ECC"/>
    <w:rsid w:val="00323ECD"/>
    <w:rsid w:val="00334522"/>
    <w:rsid w:val="00353A02"/>
    <w:rsid w:val="00364EFF"/>
    <w:rsid w:val="00374161"/>
    <w:rsid w:val="003759EE"/>
    <w:rsid w:val="00390825"/>
    <w:rsid w:val="003A0CB3"/>
    <w:rsid w:val="003B2C2F"/>
    <w:rsid w:val="003C27F3"/>
    <w:rsid w:val="003D27E4"/>
    <w:rsid w:val="003E5AEA"/>
    <w:rsid w:val="003E5F3E"/>
    <w:rsid w:val="00404C9A"/>
    <w:rsid w:val="004075FB"/>
    <w:rsid w:val="00412B1D"/>
    <w:rsid w:val="00414FA2"/>
    <w:rsid w:val="00450C78"/>
    <w:rsid w:val="00457DF7"/>
    <w:rsid w:val="00481BC3"/>
    <w:rsid w:val="004837A1"/>
    <w:rsid w:val="00484052"/>
    <w:rsid w:val="00485ECD"/>
    <w:rsid w:val="00495335"/>
    <w:rsid w:val="004A2EDC"/>
    <w:rsid w:val="004B4848"/>
    <w:rsid w:val="004E10EA"/>
    <w:rsid w:val="004E331B"/>
    <w:rsid w:val="004E5272"/>
    <w:rsid w:val="0050505C"/>
    <w:rsid w:val="00514182"/>
    <w:rsid w:val="005173AC"/>
    <w:rsid w:val="00517568"/>
    <w:rsid w:val="00520BBB"/>
    <w:rsid w:val="00524B8C"/>
    <w:rsid w:val="005251DF"/>
    <w:rsid w:val="00525363"/>
    <w:rsid w:val="00567B0D"/>
    <w:rsid w:val="005705D2"/>
    <w:rsid w:val="0057561D"/>
    <w:rsid w:val="00580C17"/>
    <w:rsid w:val="00585575"/>
    <w:rsid w:val="005878E8"/>
    <w:rsid w:val="00593A4C"/>
    <w:rsid w:val="005A22EF"/>
    <w:rsid w:val="005D1FA2"/>
    <w:rsid w:val="005E4812"/>
    <w:rsid w:val="005F4AE9"/>
    <w:rsid w:val="0060044D"/>
    <w:rsid w:val="00643626"/>
    <w:rsid w:val="00651C00"/>
    <w:rsid w:val="0067151E"/>
    <w:rsid w:val="006B0DD9"/>
    <w:rsid w:val="006B5336"/>
    <w:rsid w:val="006D1821"/>
    <w:rsid w:val="006D7BF3"/>
    <w:rsid w:val="006E46A7"/>
    <w:rsid w:val="006F1D2B"/>
    <w:rsid w:val="006F1F4F"/>
    <w:rsid w:val="006F437D"/>
    <w:rsid w:val="00702FC1"/>
    <w:rsid w:val="007036F2"/>
    <w:rsid w:val="0071511F"/>
    <w:rsid w:val="007206DF"/>
    <w:rsid w:val="00721216"/>
    <w:rsid w:val="0073099B"/>
    <w:rsid w:val="0073547B"/>
    <w:rsid w:val="00740A94"/>
    <w:rsid w:val="00746073"/>
    <w:rsid w:val="0075249D"/>
    <w:rsid w:val="007711DC"/>
    <w:rsid w:val="007A4CE8"/>
    <w:rsid w:val="007A5A54"/>
    <w:rsid w:val="007D222A"/>
    <w:rsid w:val="007D490A"/>
    <w:rsid w:val="007E2D19"/>
    <w:rsid w:val="007F0325"/>
    <w:rsid w:val="00800726"/>
    <w:rsid w:val="00804B1F"/>
    <w:rsid w:val="00830E5E"/>
    <w:rsid w:val="00854146"/>
    <w:rsid w:val="0086174A"/>
    <w:rsid w:val="008631B4"/>
    <w:rsid w:val="008656AA"/>
    <w:rsid w:val="00865A29"/>
    <w:rsid w:val="008925DC"/>
    <w:rsid w:val="008A0F43"/>
    <w:rsid w:val="008B5E5A"/>
    <w:rsid w:val="008C2F0E"/>
    <w:rsid w:val="008C411F"/>
    <w:rsid w:val="008D541C"/>
    <w:rsid w:val="008D7313"/>
    <w:rsid w:val="008E0AD0"/>
    <w:rsid w:val="008E164E"/>
    <w:rsid w:val="00900749"/>
    <w:rsid w:val="009120C6"/>
    <w:rsid w:val="009152AF"/>
    <w:rsid w:val="00930422"/>
    <w:rsid w:val="00936D7F"/>
    <w:rsid w:val="00954E34"/>
    <w:rsid w:val="00956B55"/>
    <w:rsid w:val="00982E00"/>
    <w:rsid w:val="009908D7"/>
    <w:rsid w:val="009A6B14"/>
    <w:rsid w:val="009C2AA5"/>
    <w:rsid w:val="009C5D43"/>
    <w:rsid w:val="009D7806"/>
    <w:rsid w:val="009E70CB"/>
    <w:rsid w:val="009F0709"/>
    <w:rsid w:val="009F0D4A"/>
    <w:rsid w:val="00A01453"/>
    <w:rsid w:val="00A015ED"/>
    <w:rsid w:val="00A1100F"/>
    <w:rsid w:val="00A17B00"/>
    <w:rsid w:val="00A20159"/>
    <w:rsid w:val="00A25581"/>
    <w:rsid w:val="00A37E43"/>
    <w:rsid w:val="00A423AA"/>
    <w:rsid w:val="00A439A8"/>
    <w:rsid w:val="00A52BB9"/>
    <w:rsid w:val="00A54282"/>
    <w:rsid w:val="00A5781F"/>
    <w:rsid w:val="00A80E02"/>
    <w:rsid w:val="00A81C85"/>
    <w:rsid w:val="00A955A8"/>
    <w:rsid w:val="00A97D84"/>
    <w:rsid w:val="00AA13D4"/>
    <w:rsid w:val="00AA2B43"/>
    <w:rsid w:val="00AA5520"/>
    <w:rsid w:val="00AA5E59"/>
    <w:rsid w:val="00AB2553"/>
    <w:rsid w:val="00AC6FAB"/>
    <w:rsid w:val="00AC7563"/>
    <w:rsid w:val="00AE554C"/>
    <w:rsid w:val="00AF5912"/>
    <w:rsid w:val="00B01D38"/>
    <w:rsid w:val="00B062A3"/>
    <w:rsid w:val="00B068E5"/>
    <w:rsid w:val="00B07112"/>
    <w:rsid w:val="00B25C31"/>
    <w:rsid w:val="00B30DE0"/>
    <w:rsid w:val="00B32EF6"/>
    <w:rsid w:val="00B353A7"/>
    <w:rsid w:val="00B35B9D"/>
    <w:rsid w:val="00B402C2"/>
    <w:rsid w:val="00B417FF"/>
    <w:rsid w:val="00B51C64"/>
    <w:rsid w:val="00B726FB"/>
    <w:rsid w:val="00BA1063"/>
    <w:rsid w:val="00BA2E4D"/>
    <w:rsid w:val="00BB0A97"/>
    <w:rsid w:val="00C12C39"/>
    <w:rsid w:val="00C24F14"/>
    <w:rsid w:val="00C33B2B"/>
    <w:rsid w:val="00C43259"/>
    <w:rsid w:val="00C46621"/>
    <w:rsid w:val="00C5023E"/>
    <w:rsid w:val="00C636F4"/>
    <w:rsid w:val="00C77D44"/>
    <w:rsid w:val="00C94168"/>
    <w:rsid w:val="00CA1E31"/>
    <w:rsid w:val="00CA282E"/>
    <w:rsid w:val="00CA5288"/>
    <w:rsid w:val="00CB4F6C"/>
    <w:rsid w:val="00CB508A"/>
    <w:rsid w:val="00CC09C0"/>
    <w:rsid w:val="00CC19A3"/>
    <w:rsid w:val="00CC2A2D"/>
    <w:rsid w:val="00CF6C13"/>
    <w:rsid w:val="00D0339A"/>
    <w:rsid w:val="00D06B1F"/>
    <w:rsid w:val="00D11407"/>
    <w:rsid w:val="00D15A3D"/>
    <w:rsid w:val="00D24DCA"/>
    <w:rsid w:val="00D37FD1"/>
    <w:rsid w:val="00D43986"/>
    <w:rsid w:val="00D54F0A"/>
    <w:rsid w:val="00D56745"/>
    <w:rsid w:val="00D81783"/>
    <w:rsid w:val="00DA2692"/>
    <w:rsid w:val="00DB538D"/>
    <w:rsid w:val="00DC3B6B"/>
    <w:rsid w:val="00DC7BBE"/>
    <w:rsid w:val="00DE71FF"/>
    <w:rsid w:val="00DF11B1"/>
    <w:rsid w:val="00DF2008"/>
    <w:rsid w:val="00DF7F23"/>
    <w:rsid w:val="00E025AC"/>
    <w:rsid w:val="00E0324C"/>
    <w:rsid w:val="00E06E38"/>
    <w:rsid w:val="00E129CF"/>
    <w:rsid w:val="00E136EC"/>
    <w:rsid w:val="00E1472D"/>
    <w:rsid w:val="00E33CAF"/>
    <w:rsid w:val="00E456D4"/>
    <w:rsid w:val="00E548AF"/>
    <w:rsid w:val="00E7436A"/>
    <w:rsid w:val="00E82184"/>
    <w:rsid w:val="00E855E3"/>
    <w:rsid w:val="00E87BA8"/>
    <w:rsid w:val="00E94FE7"/>
    <w:rsid w:val="00EB0A31"/>
    <w:rsid w:val="00EB0B94"/>
    <w:rsid w:val="00EE1F22"/>
    <w:rsid w:val="00EE4D38"/>
    <w:rsid w:val="00EE722D"/>
    <w:rsid w:val="00F200D8"/>
    <w:rsid w:val="00F25633"/>
    <w:rsid w:val="00F33923"/>
    <w:rsid w:val="00F36393"/>
    <w:rsid w:val="00F41CF1"/>
    <w:rsid w:val="00F43BEE"/>
    <w:rsid w:val="00F43E3C"/>
    <w:rsid w:val="00F5551B"/>
    <w:rsid w:val="00F76C11"/>
    <w:rsid w:val="00FA2398"/>
    <w:rsid w:val="00FB4C6E"/>
    <w:rsid w:val="00FB55FA"/>
    <w:rsid w:val="00FD6496"/>
    <w:rsid w:val="00FE303C"/>
    <w:rsid w:val="00FF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431F9A"/>
  <w15:docId w15:val="{FC8BD555-3869-42FD-BB47-09FCBBD5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E1F22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customStyle="1" w:styleId="CharChar">
    <w:name w:val="Char Char"/>
    <w:basedOn w:val="prastasis"/>
    <w:semiHidden/>
    <w:rsid w:val="0037416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955A8"/>
    <w:rPr>
      <w:rFonts w:ascii="Tahoma" w:hAnsi="Tahoma" w:cs="Tahoma"/>
      <w:sz w:val="16"/>
      <w:szCs w:val="16"/>
    </w:rPr>
  </w:style>
  <w:style w:type="character" w:styleId="Hipersaitas">
    <w:name w:val="Hyperlink"/>
    <w:rsid w:val="00404C9A"/>
    <w:rPr>
      <w:color w:val="0563C1"/>
      <w:u w:val="single"/>
    </w:rPr>
  </w:style>
  <w:style w:type="character" w:customStyle="1" w:styleId="Bodytext2">
    <w:name w:val="Body text (2)_"/>
    <w:basedOn w:val="Numatytasispastraiposriftas"/>
    <w:link w:val="Bodytext21"/>
    <w:uiPriority w:val="99"/>
    <w:locked/>
    <w:rsid w:val="00982E00"/>
    <w:rPr>
      <w:shd w:val="clear" w:color="auto" w:fill="FFFFFF"/>
    </w:rPr>
  </w:style>
  <w:style w:type="paragraph" w:customStyle="1" w:styleId="Bodytext21">
    <w:name w:val="Body text (2)1"/>
    <w:basedOn w:val="prastasis"/>
    <w:link w:val="Bodytext2"/>
    <w:uiPriority w:val="99"/>
    <w:rsid w:val="00982E00"/>
    <w:pPr>
      <w:widowControl w:val="0"/>
      <w:shd w:val="clear" w:color="auto" w:fill="FFFFFF"/>
      <w:spacing w:before="60" w:after="180" w:line="240" w:lineRule="atLeast"/>
      <w:ind w:firstLine="0"/>
      <w:jc w:val="center"/>
    </w:pPr>
    <w:rPr>
      <w:sz w:val="20"/>
      <w:lang w:eastAsia="lt-LT"/>
    </w:rPr>
  </w:style>
  <w:style w:type="character" w:customStyle="1" w:styleId="Bodytext22">
    <w:name w:val="Body text (2)2"/>
    <w:basedOn w:val="Bodytext2"/>
    <w:uiPriority w:val="99"/>
    <w:rsid w:val="00982E00"/>
    <w:rPr>
      <w:color w:val="000000"/>
      <w:spacing w:val="0"/>
      <w:w w:val="100"/>
      <w:position w:val="0"/>
      <w:shd w:val="clear" w:color="auto" w:fill="FFFFFF"/>
      <w:lang w:val="lt-LT" w:eastAsia="lt-LT"/>
    </w:rPr>
  </w:style>
  <w:style w:type="character" w:customStyle="1" w:styleId="Bodytext2Spacing1pt1">
    <w:name w:val="Body text (2) + Spacing 1 pt1"/>
    <w:basedOn w:val="Bodytext2"/>
    <w:uiPriority w:val="99"/>
    <w:rsid w:val="00982E00"/>
    <w:rPr>
      <w:color w:val="000000"/>
      <w:spacing w:val="30"/>
      <w:w w:val="100"/>
      <w:position w:val="0"/>
      <w:shd w:val="clear" w:color="auto" w:fill="FFFFFF"/>
      <w:lang w:val="lt-LT" w:eastAsia="lt-LT"/>
    </w:rPr>
  </w:style>
  <w:style w:type="character" w:customStyle="1" w:styleId="Bodytext2111">
    <w:name w:val="Body text (2) + 111"/>
    <w:aliases w:val="5 pt2"/>
    <w:basedOn w:val="Bodytext2"/>
    <w:uiPriority w:val="99"/>
    <w:rsid w:val="00982E00"/>
    <w:rPr>
      <w:color w:val="000000"/>
      <w:spacing w:val="0"/>
      <w:w w:val="100"/>
      <w:position w:val="0"/>
      <w:sz w:val="23"/>
      <w:szCs w:val="23"/>
      <w:shd w:val="clear" w:color="auto" w:fill="FFFFFF"/>
      <w:lang w:val="lt-LT" w:eastAsia="lt-LT"/>
    </w:rPr>
  </w:style>
  <w:style w:type="character" w:customStyle="1" w:styleId="Bodytext4">
    <w:name w:val="Body text (4)_"/>
    <w:basedOn w:val="Numatytasispastraiposriftas"/>
    <w:link w:val="Bodytext40"/>
    <w:uiPriority w:val="99"/>
    <w:locked/>
    <w:rsid w:val="00982E00"/>
    <w:rPr>
      <w:b/>
      <w:bCs/>
      <w:shd w:val="clear" w:color="auto" w:fill="FFFFFF"/>
    </w:rPr>
  </w:style>
  <w:style w:type="paragraph" w:customStyle="1" w:styleId="Bodytext40">
    <w:name w:val="Body text (4)"/>
    <w:basedOn w:val="prastasis"/>
    <w:link w:val="Bodytext4"/>
    <w:uiPriority w:val="99"/>
    <w:rsid w:val="00982E00"/>
    <w:pPr>
      <w:widowControl w:val="0"/>
      <w:shd w:val="clear" w:color="auto" w:fill="FFFFFF"/>
      <w:spacing w:before="180" w:after="5580" w:line="240" w:lineRule="atLeast"/>
      <w:ind w:firstLine="0"/>
      <w:jc w:val="center"/>
    </w:pPr>
    <w:rPr>
      <w:b/>
      <w:bCs/>
      <w:sz w:val="20"/>
      <w:lang w:eastAsia="lt-LT"/>
    </w:rPr>
  </w:style>
  <w:style w:type="character" w:customStyle="1" w:styleId="Bodytext271">
    <w:name w:val="Body text (2) + 71"/>
    <w:aliases w:val="5 pt1,Bold1"/>
    <w:basedOn w:val="Bodytext2"/>
    <w:uiPriority w:val="99"/>
    <w:rsid w:val="00982E00"/>
    <w:rPr>
      <w:rFonts w:ascii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lt-LT" w:eastAsia="lt-LT"/>
    </w:rPr>
  </w:style>
  <w:style w:type="character" w:customStyle="1" w:styleId="Bodytext212pt">
    <w:name w:val="Body text (2) + 12 pt"/>
    <w:basedOn w:val="Bodytext2"/>
    <w:uiPriority w:val="99"/>
    <w:rsid w:val="00982E0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lt-LT" w:eastAsia="lt-LT"/>
    </w:rPr>
  </w:style>
  <w:style w:type="paragraph" w:styleId="Sraopastraipa">
    <w:name w:val="List Paragraph"/>
    <w:basedOn w:val="prastasis"/>
    <w:uiPriority w:val="34"/>
    <w:qFormat/>
    <w:rsid w:val="009A6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546E1-1E75-4EFA-955D-3533D9BF4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4</cp:revision>
  <cp:lastPrinted>2024-10-09T11:49:00Z</cp:lastPrinted>
  <dcterms:created xsi:type="dcterms:W3CDTF">2024-12-18T08:02:00Z</dcterms:created>
  <dcterms:modified xsi:type="dcterms:W3CDTF">2024-12-19T15:05:00Z</dcterms:modified>
</cp:coreProperties>
</file>